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6478" w:rsidRPr="00E36478" w:rsidRDefault="00E36478" w:rsidP="00E3647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36478" w:rsidRPr="00E36478" w:rsidRDefault="00E36478" w:rsidP="00E3647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36478" w:rsidRPr="00E36478" w:rsidRDefault="00E36478" w:rsidP="00E3647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36478" w:rsidRPr="00E36478" w:rsidRDefault="00E36478" w:rsidP="00E3647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36478" w:rsidRDefault="00E36478" w:rsidP="00E3647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36478" w:rsidRPr="00E36478" w:rsidRDefault="00E36478" w:rsidP="00E3647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36478" w:rsidRPr="00E36478" w:rsidRDefault="00E36478" w:rsidP="00E36478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36478">
        <w:rPr>
          <w:rFonts w:ascii="Times New Roman" w:eastAsia="Times New Roman" w:hAnsi="Times New Roman" w:cs="Times New Roman"/>
          <w:b/>
          <w:sz w:val="24"/>
          <w:szCs w:val="24"/>
        </w:rPr>
        <w:t>Module 2: Assignment 1</w:t>
      </w:r>
    </w:p>
    <w:p w:rsidR="00E36478" w:rsidRPr="00E36478" w:rsidRDefault="00E36478" w:rsidP="00E36478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36478">
        <w:rPr>
          <w:rFonts w:ascii="Times New Roman" w:eastAsia="Times New Roman" w:hAnsi="Times New Roman" w:cs="Times New Roman"/>
          <w:sz w:val="24"/>
          <w:szCs w:val="24"/>
        </w:rPr>
        <w:t>Name</w:t>
      </w:r>
    </w:p>
    <w:p w:rsidR="00E36478" w:rsidRPr="00E36478" w:rsidRDefault="00E36478" w:rsidP="00E36478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36478">
        <w:rPr>
          <w:rFonts w:ascii="Times New Roman" w:eastAsia="Times New Roman" w:hAnsi="Times New Roman" w:cs="Times New Roman"/>
          <w:sz w:val="24"/>
          <w:szCs w:val="24"/>
        </w:rPr>
        <w:t>Institution</w:t>
      </w:r>
    </w:p>
    <w:p w:rsidR="00E36478" w:rsidRPr="00E36478" w:rsidRDefault="00E36478" w:rsidP="00E36478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36478">
        <w:rPr>
          <w:rFonts w:ascii="Times New Roman" w:eastAsia="Times New Roman" w:hAnsi="Times New Roman" w:cs="Times New Roman"/>
          <w:sz w:val="24"/>
          <w:szCs w:val="24"/>
        </w:rPr>
        <w:t>Date</w:t>
      </w:r>
    </w:p>
    <w:p w:rsidR="00E36478" w:rsidRPr="00E36478" w:rsidRDefault="00E36478" w:rsidP="00E3647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36478" w:rsidRPr="00E36478" w:rsidRDefault="00E36478" w:rsidP="00E3647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36478" w:rsidRPr="00E36478" w:rsidRDefault="00E36478" w:rsidP="00E3647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36478" w:rsidRPr="00E36478" w:rsidRDefault="00E36478" w:rsidP="00E3647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36478" w:rsidRDefault="00E36478" w:rsidP="00E3647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36478" w:rsidRDefault="00E36478" w:rsidP="00E3647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36478" w:rsidRDefault="00E36478" w:rsidP="00E3647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525FF" w:rsidRPr="00E36478" w:rsidRDefault="00984E9A" w:rsidP="00E36478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36478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Module 2: Assignment 1</w:t>
      </w:r>
    </w:p>
    <w:p w:rsidR="00984E9A" w:rsidRPr="00E36478" w:rsidRDefault="00984E9A" w:rsidP="00E3647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36478">
        <w:rPr>
          <w:rFonts w:ascii="Times New Roman" w:eastAsia="Times New Roman" w:hAnsi="Times New Roman" w:cs="Times New Roman"/>
          <w:b/>
          <w:sz w:val="24"/>
          <w:szCs w:val="24"/>
        </w:rPr>
        <w:t>Based on the knowledge gathered during the "Meeting with Transition Experts" and your summary of research completed in Module 1, students will develop a survey questionnaire.</w:t>
      </w:r>
    </w:p>
    <w:p w:rsidR="008C5C9B" w:rsidRPr="008C5C9B" w:rsidRDefault="008C5C9B" w:rsidP="008C5C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5C9B">
        <w:rPr>
          <w:rFonts w:ascii="Times New Roman" w:hAnsi="Times New Roman" w:cs="Times New Roman"/>
          <w:sz w:val="24"/>
          <w:szCs w:val="24"/>
        </w:rPr>
        <w:t>Please respond to the following questions by ticking: Yes, No, or Do not know.</w:t>
      </w:r>
    </w:p>
    <w:tbl>
      <w:tblPr>
        <w:tblStyle w:val="TableGrid"/>
        <w:tblW w:w="0" w:type="auto"/>
        <w:tblLook w:val="04A0"/>
      </w:tblPr>
      <w:tblGrid>
        <w:gridCol w:w="4608"/>
        <w:gridCol w:w="1530"/>
        <w:gridCol w:w="1710"/>
        <w:gridCol w:w="1728"/>
      </w:tblGrid>
      <w:tr w:rsidR="008C5C9B" w:rsidTr="0003060B">
        <w:tc>
          <w:tcPr>
            <w:tcW w:w="4608" w:type="dxa"/>
          </w:tcPr>
          <w:p w:rsidR="008C5C9B" w:rsidRDefault="008C5C9B" w:rsidP="000306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8C5C9B" w:rsidRDefault="008C5C9B" w:rsidP="000306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710" w:type="dxa"/>
          </w:tcPr>
          <w:p w:rsidR="008C5C9B" w:rsidRDefault="008C5C9B" w:rsidP="000306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728" w:type="dxa"/>
          </w:tcPr>
          <w:p w:rsidR="008C5C9B" w:rsidRDefault="008C5C9B" w:rsidP="000306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 not know</w:t>
            </w:r>
          </w:p>
        </w:tc>
      </w:tr>
      <w:tr w:rsidR="008C5C9B" w:rsidTr="0003060B">
        <w:tc>
          <w:tcPr>
            <w:tcW w:w="4608" w:type="dxa"/>
          </w:tcPr>
          <w:p w:rsidR="008C5C9B" w:rsidRDefault="00D96E87" w:rsidP="000306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Are you involved in the IEP?</w:t>
            </w:r>
          </w:p>
        </w:tc>
        <w:tc>
          <w:tcPr>
            <w:tcW w:w="1530" w:type="dxa"/>
          </w:tcPr>
          <w:p w:rsidR="008C5C9B" w:rsidRDefault="008C5C9B" w:rsidP="000306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8C5C9B" w:rsidRDefault="008C5C9B" w:rsidP="000306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</w:tcPr>
          <w:p w:rsidR="008C5C9B" w:rsidRDefault="008C5C9B" w:rsidP="000306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5C9B" w:rsidTr="0003060B">
        <w:tc>
          <w:tcPr>
            <w:tcW w:w="4608" w:type="dxa"/>
          </w:tcPr>
          <w:p w:rsidR="008C5C9B" w:rsidRDefault="00D96E87" w:rsidP="000306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Does your institution hold parent-teacher conferences and are you involved?</w:t>
            </w:r>
          </w:p>
        </w:tc>
        <w:tc>
          <w:tcPr>
            <w:tcW w:w="1530" w:type="dxa"/>
          </w:tcPr>
          <w:p w:rsidR="008C5C9B" w:rsidRDefault="008C5C9B" w:rsidP="000306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8C5C9B" w:rsidRDefault="008C5C9B" w:rsidP="000306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</w:tcPr>
          <w:p w:rsidR="008C5C9B" w:rsidRDefault="008C5C9B" w:rsidP="000306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5C9B" w:rsidTr="0003060B">
        <w:tc>
          <w:tcPr>
            <w:tcW w:w="4608" w:type="dxa"/>
          </w:tcPr>
          <w:p w:rsidR="008C5C9B" w:rsidRDefault="00D96E87" w:rsidP="000306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Are you provided with information pertaining to the agencies that can help you in the postsecondary transition process?</w:t>
            </w:r>
          </w:p>
        </w:tc>
        <w:tc>
          <w:tcPr>
            <w:tcW w:w="1530" w:type="dxa"/>
          </w:tcPr>
          <w:p w:rsidR="008C5C9B" w:rsidRDefault="008C5C9B" w:rsidP="000306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8C5C9B" w:rsidRDefault="008C5C9B" w:rsidP="000306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</w:tcPr>
          <w:p w:rsidR="008C5C9B" w:rsidRDefault="008C5C9B" w:rsidP="000306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5C9B" w:rsidTr="0003060B">
        <w:tc>
          <w:tcPr>
            <w:tcW w:w="4608" w:type="dxa"/>
          </w:tcPr>
          <w:p w:rsidR="008C5C9B" w:rsidRDefault="008C5C9B" w:rsidP="0001525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 you </w:t>
            </w:r>
            <w:r w:rsidR="00015252">
              <w:rPr>
                <w:rFonts w:ascii="Times New Roman" w:hAnsi="Times New Roman" w:cs="Times New Roman"/>
                <w:sz w:val="24"/>
                <w:szCs w:val="24"/>
              </w:rPr>
              <w:t>acquire social skills from the transition programs?</w:t>
            </w:r>
          </w:p>
        </w:tc>
        <w:tc>
          <w:tcPr>
            <w:tcW w:w="1530" w:type="dxa"/>
          </w:tcPr>
          <w:p w:rsidR="008C5C9B" w:rsidRDefault="008C5C9B" w:rsidP="000306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8C5C9B" w:rsidRDefault="008C5C9B" w:rsidP="000306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</w:tcPr>
          <w:p w:rsidR="008C5C9B" w:rsidRDefault="008C5C9B" w:rsidP="000306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5C9B" w:rsidTr="0003060B">
        <w:tc>
          <w:tcPr>
            <w:tcW w:w="4608" w:type="dxa"/>
          </w:tcPr>
          <w:p w:rsidR="008C5C9B" w:rsidRDefault="008C5C9B" w:rsidP="00D96E8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Are </w:t>
            </w:r>
            <w:r w:rsidR="00015252">
              <w:rPr>
                <w:rFonts w:ascii="Times New Roman" w:hAnsi="Times New Roman" w:cs="Times New Roman"/>
                <w:sz w:val="24"/>
                <w:szCs w:val="24"/>
              </w:rPr>
              <w:t xml:space="preserve">parents </w:t>
            </w:r>
            <w:r w:rsidR="00D96E87">
              <w:rPr>
                <w:rFonts w:ascii="Times New Roman" w:hAnsi="Times New Roman" w:cs="Times New Roman"/>
                <w:sz w:val="24"/>
                <w:szCs w:val="24"/>
              </w:rPr>
              <w:t>allowed to observe their children and assist them in the classroom?</w:t>
            </w:r>
          </w:p>
        </w:tc>
        <w:tc>
          <w:tcPr>
            <w:tcW w:w="1530" w:type="dxa"/>
          </w:tcPr>
          <w:p w:rsidR="008C5C9B" w:rsidRDefault="008C5C9B" w:rsidP="000306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8C5C9B" w:rsidRDefault="008C5C9B" w:rsidP="000306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</w:tcPr>
          <w:p w:rsidR="008C5C9B" w:rsidRDefault="008C5C9B" w:rsidP="000306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5C9B" w:rsidTr="0003060B">
        <w:tc>
          <w:tcPr>
            <w:tcW w:w="4608" w:type="dxa"/>
          </w:tcPr>
          <w:p w:rsidR="008C5C9B" w:rsidRDefault="00D96E87" w:rsidP="000306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Do the students like their school’s transition programs?</w:t>
            </w:r>
          </w:p>
        </w:tc>
        <w:tc>
          <w:tcPr>
            <w:tcW w:w="1530" w:type="dxa"/>
          </w:tcPr>
          <w:p w:rsidR="008C5C9B" w:rsidRDefault="008C5C9B" w:rsidP="000306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8C5C9B" w:rsidRDefault="008C5C9B" w:rsidP="000306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</w:tcPr>
          <w:p w:rsidR="008C5C9B" w:rsidRDefault="008C5C9B" w:rsidP="0003060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C5C9B" w:rsidRPr="008C5C9B" w:rsidRDefault="008C5C9B" w:rsidP="008C5C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31E4A" w:rsidRPr="00B31E4A" w:rsidRDefault="00B31E4A" w:rsidP="00B31E4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Please tick as appropriate</w:t>
      </w:r>
    </w:p>
    <w:tbl>
      <w:tblPr>
        <w:tblStyle w:val="TableGrid"/>
        <w:tblW w:w="0" w:type="auto"/>
        <w:tblLook w:val="04A0"/>
      </w:tblPr>
      <w:tblGrid>
        <w:gridCol w:w="4616"/>
        <w:gridCol w:w="1069"/>
        <w:gridCol w:w="1069"/>
        <w:gridCol w:w="803"/>
        <w:gridCol w:w="1003"/>
        <w:gridCol w:w="1016"/>
      </w:tblGrid>
      <w:tr w:rsidR="00B76932" w:rsidRPr="00E36478" w:rsidTr="00B76932">
        <w:tc>
          <w:tcPr>
            <w:tcW w:w="4616" w:type="dxa"/>
          </w:tcPr>
          <w:p w:rsidR="00036B14" w:rsidRPr="00E36478" w:rsidRDefault="00036B14" w:rsidP="00E3647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6478">
              <w:rPr>
                <w:rFonts w:ascii="Times New Roman" w:hAnsi="Times New Roman" w:cs="Times New Roman"/>
                <w:sz w:val="24"/>
                <w:szCs w:val="24"/>
              </w:rPr>
              <w:t>Item</w:t>
            </w:r>
          </w:p>
        </w:tc>
        <w:tc>
          <w:tcPr>
            <w:tcW w:w="1069" w:type="dxa"/>
          </w:tcPr>
          <w:p w:rsidR="00036B14" w:rsidRPr="00E36478" w:rsidRDefault="007A6EC0" w:rsidP="00E3647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Disagree</w:t>
            </w:r>
          </w:p>
        </w:tc>
        <w:tc>
          <w:tcPr>
            <w:tcW w:w="1069" w:type="dxa"/>
          </w:tcPr>
          <w:p w:rsidR="00036B14" w:rsidRPr="00E36478" w:rsidRDefault="007A6EC0" w:rsidP="00E3647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Disagree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strongly</w:t>
            </w:r>
          </w:p>
        </w:tc>
        <w:tc>
          <w:tcPr>
            <w:tcW w:w="803" w:type="dxa"/>
          </w:tcPr>
          <w:p w:rsidR="00036B14" w:rsidRPr="00E36478" w:rsidRDefault="007A6EC0" w:rsidP="00E3647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Agree</w:t>
            </w:r>
          </w:p>
        </w:tc>
        <w:tc>
          <w:tcPr>
            <w:tcW w:w="1003" w:type="dxa"/>
          </w:tcPr>
          <w:p w:rsidR="00036B14" w:rsidRPr="00E36478" w:rsidRDefault="007A6EC0" w:rsidP="00E3647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Agree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strongly</w:t>
            </w:r>
          </w:p>
        </w:tc>
        <w:tc>
          <w:tcPr>
            <w:tcW w:w="1016" w:type="dxa"/>
          </w:tcPr>
          <w:p w:rsidR="00036B14" w:rsidRPr="00E36478" w:rsidRDefault="007A6EC0" w:rsidP="00E3647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Neither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agree nor disagree</w:t>
            </w:r>
          </w:p>
        </w:tc>
      </w:tr>
      <w:tr w:rsidR="00B76932" w:rsidRPr="00E36478" w:rsidTr="00B76932">
        <w:tc>
          <w:tcPr>
            <w:tcW w:w="4616" w:type="dxa"/>
          </w:tcPr>
          <w:p w:rsidR="00036B14" w:rsidRPr="00D21D33" w:rsidRDefault="00D96E87" w:rsidP="00D21D3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The transition programs evaluate the strengths, preferences and interests of the involved students.</w:t>
            </w:r>
          </w:p>
        </w:tc>
        <w:tc>
          <w:tcPr>
            <w:tcW w:w="1069" w:type="dxa"/>
          </w:tcPr>
          <w:p w:rsidR="00036B14" w:rsidRPr="00E36478" w:rsidRDefault="00036B14" w:rsidP="00E3647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9" w:type="dxa"/>
          </w:tcPr>
          <w:p w:rsidR="00036B14" w:rsidRPr="00E36478" w:rsidRDefault="00036B14" w:rsidP="00E3647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3" w:type="dxa"/>
          </w:tcPr>
          <w:p w:rsidR="00036B14" w:rsidRPr="00E36478" w:rsidRDefault="00036B14" w:rsidP="00E3647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3" w:type="dxa"/>
          </w:tcPr>
          <w:p w:rsidR="00036B14" w:rsidRPr="00E36478" w:rsidRDefault="00036B14" w:rsidP="00E3647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16" w:type="dxa"/>
          </w:tcPr>
          <w:p w:rsidR="00036B14" w:rsidRPr="00E36478" w:rsidRDefault="00036B14" w:rsidP="00E3647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76932" w:rsidRPr="00E36478" w:rsidTr="00B76932">
        <w:tc>
          <w:tcPr>
            <w:tcW w:w="4616" w:type="dxa"/>
          </w:tcPr>
          <w:p w:rsidR="00036B14" w:rsidRPr="00DA612B" w:rsidRDefault="00D96E87" w:rsidP="00DA612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Through the transition programs, students are able to apprehend skills for self-determination.</w:t>
            </w:r>
          </w:p>
        </w:tc>
        <w:tc>
          <w:tcPr>
            <w:tcW w:w="1069" w:type="dxa"/>
          </w:tcPr>
          <w:p w:rsidR="00036B14" w:rsidRPr="00E36478" w:rsidRDefault="00036B14" w:rsidP="00E3647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9" w:type="dxa"/>
          </w:tcPr>
          <w:p w:rsidR="00036B14" w:rsidRPr="00E36478" w:rsidRDefault="00036B14" w:rsidP="00E3647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3" w:type="dxa"/>
          </w:tcPr>
          <w:p w:rsidR="00036B14" w:rsidRPr="00E36478" w:rsidRDefault="00036B14" w:rsidP="00E3647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3" w:type="dxa"/>
          </w:tcPr>
          <w:p w:rsidR="00036B14" w:rsidRPr="00E36478" w:rsidRDefault="00036B14" w:rsidP="00E3647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16" w:type="dxa"/>
          </w:tcPr>
          <w:p w:rsidR="00036B14" w:rsidRPr="00E36478" w:rsidRDefault="00036B14" w:rsidP="00E3647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76932" w:rsidRPr="00E36478" w:rsidTr="00B76932">
        <w:tc>
          <w:tcPr>
            <w:tcW w:w="4616" w:type="dxa"/>
          </w:tcPr>
          <w:p w:rsidR="00036B14" w:rsidRPr="00DA612B" w:rsidRDefault="00D96E87" w:rsidP="00DA612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Students are accorded with sufficient equipment to help them undertake life goals.</w:t>
            </w:r>
          </w:p>
        </w:tc>
        <w:tc>
          <w:tcPr>
            <w:tcW w:w="1069" w:type="dxa"/>
          </w:tcPr>
          <w:p w:rsidR="00036B14" w:rsidRPr="00E36478" w:rsidRDefault="00036B14" w:rsidP="00E3647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9" w:type="dxa"/>
          </w:tcPr>
          <w:p w:rsidR="00036B14" w:rsidRPr="00E36478" w:rsidRDefault="00036B14" w:rsidP="00E3647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3" w:type="dxa"/>
          </w:tcPr>
          <w:p w:rsidR="00036B14" w:rsidRPr="00E36478" w:rsidRDefault="00036B14" w:rsidP="00E3647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3" w:type="dxa"/>
          </w:tcPr>
          <w:p w:rsidR="00036B14" w:rsidRPr="00E36478" w:rsidRDefault="00036B14" w:rsidP="00E3647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16" w:type="dxa"/>
          </w:tcPr>
          <w:p w:rsidR="00036B14" w:rsidRPr="00E36478" w:rsidRDefault="00036B14" w:rsidP="00E3647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76932" w:rsidRPr="00E36478" w:rsidTr="00B76932">
        <w:tc>
          <w:tcPr>
            <w:tcW w:w="4616" w:type="dxa"/>
          </w:tcPr>
          <w:p w:rsidR="00036B14" w:rsidRPr="00B76932" w:rsidRDefault="00D96E87" w:rsidP="00B7693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Through the functional skills like mathematics, students are able to make wise decisions concerning budgeting of money. </w:t>
            </w:r>
          </w:p>
        </w:tc>
        <w:tc>
          <w:tcPr>
            <w:tcW w:w="1069" w:type="dxa"/>
          </w:tcPr>
          <w:p w:rsidR="00036B14" w:rsidRPr="00E36478" w:rsidRDefault="00036B14" w:rsidP="00E3647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9" w:type="dxa"/>
          </w:tcPr>
          <w:p w:rsidR="00036B14" w:rsidRPr="00E36478" w:rsidRDefault="00036B14" w:rsidP="00E3647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3" w:type="dxa"/>
          </w:tcPr>
          <w:p w:rsidR="00036B14" w:rsidRPr="00E36478" w:rsidRDefault="00036B14" w:rsidP="00E3647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3" w:type="dxa"/>
          </w:tcPr>
          <w:p w:rsidR="00036B14" w:rsidRPr="00E36478" w:rsidRDefault="00036B14" w:rsidP="00E3647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16" w:type="dxa"/>
          </w:tcPr>
          <w:p w:rsidR="00036B14" w:rsidRPr="00E36478" w:rsidRDefault="00036B14" w:rsidP="00E3647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76932" w:rsidRDefault="00B76932" w:rsidP="00B769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B76932" w:rsidSect="00E36478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06E0" w:rsidRDefault="00F006E0" w:rsidP="00E36478">
      <w:pPr>
        <w:spacing w:after="0" w:line="240" w:lineRule="auto"/>
      </w:pPr>
      <w:r>
        <w:separator/>
      </w:r>
    </w:p>
  </w:endnote>
  <w:endnote w:type="continuationSeparator" w:id="1">
    <w:p w:rsidR="00F006E0" w:rsidRDefault="00F006E0" w:rsidP="00E364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06E0" w:rsidRDefault="00F006E0" w:rsidP="00E36478">
      <w:pPr>
        <w:spacing w:after="0" w:line="240" w:lineRule="auto"/>
      </w:pPr>
      <w:r>
        <w:separator/>
      </w:r>
    </w:p>
  </w:footnote>
  <w:footnote w:type="continuationSeparator" w:id="1">
    <w:p w:rsidR="00F006E0" w:rsidRDefault="00F006E0" w:rsidP="00E364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478" w:rsidRPr="00E36478" w:rsidRDefault="00E36478">
    <w:pPr>
      <w:pStyle w:val="Header"/>
      <w:rPr>
        <w:rFonts w:ascii="Times New Roman" w:hAnsi="Times New Roman" w:cs="Times New Roman"/>
        <w:sz w:val="24"/>
        <w:szCs w:val="24"/>
      </w:rPr>
    </w:pPr>
    <w:r w:rsidRPr="00E36478">
      <w:rPr>
        <w:rFonts w:ascii="Times New Roman" w:hAnsi="Times New Roman" w:cs="Times New Roman"/>
        <w:sz w:val="24"/>
        <w:szCs w:val="24"/>
      </w:rPr>
      <w:t>MODULE 2: ASSIGNMENT 1</w:t>
    </w:r>
    <w:r w:rsidRPr="00E36478">
      <w:rPr>
        <w:rFonts w:ascii="Times New Roman" w:hAnsi="Times New Roman" w:cs="Times New Roman"/>
        <w:sz w:val="24"/>
        <w:szCs w:val="24"/>
      </w:rPr>
      <w:tab/>
    </w:r>
    <w:r w:rsidRPr="00E36478">
      <w:rPr>
        <w:rFonts w:ascii="Times New Roman" w:hAnsi="Times New Roman" w:cs="Times New Roman"/>
        <w:sz w:val="24"/>
        <w:szCs w:val="24"/>
      </w:rPr>
      <w:tab/>
    </w:r>
    <w:r w:rsidR="006E2681" w:rsidRPr="00E36478">
      <w:rPr>
        <w:rFonts w:ascii="Times New Roman" w:hAnsi="Times New Roman" w:cs="Times New Roman"/>
        <w:sz w:val="24"/>
        <w:szCs w:val="24"/>
      </w:rPr>
      <w:fldChar w:fldCharType="begin"/>
    </w:r>
    <w:r w:rsidRPr="00E36478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6E2681" w:rsidRPr="00E36478">
      <w:rPr>
        <w:rFonts w:ascii="Times New Roman" w:hAnsi="Times New Roman" w:cs="Times New Roman"/>
        <w:sz w:val="24"/>
        <w:szCs w:val="24"/>
      </w:rPr>
      <w:fldChar w:fldCharType="separate"/>
    </w:r>
    <w:r w:rsidR="009E781A">
      <w:rPr>
        <w:rFonts w:ascii="Times New Roman" w:hAnsi="Times New Roman" w:cs="Times New Roman"/>
        <w:noProof/>
        <w:sz w:val="24"/>
        <w:szCs w:val="24"/>
      </w:rPr>
      <w:t>3</w:t>
    </w:r>
    <w:r w:rsidR="006E2681" w:rsidRPr="00E36478">
      <w:rPr>
        <w:rFonts w:ascii="Times New Roman" w:hAnsi="Times New Roman" w:cs="Times New Roman"/>
        <w:noProof/>
        <w:sz w:val="24"/>
        <w:szCs w:val="24"/>
      </w:rPr>
      <w:fldChar w:fldCharType="end"/>
    </w:r>
  </w:p>
  <w:p w:rsidR="00E36478" w:rsidRDefault="00E36478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478" w:rsidRPr="00E36478" w:rsidRDefault="00E36478">
    <w:pPr>
      <w:pStyle w:val="Header"/>
      <w:rPr>
        <w:rFonts w:ascii="Times New Roman" w:hAnsi="Times New Roman" w:cs="Times New Roman"/>
        <w:sz w:val="24"/>
        <w:szCs w:val="24"/>
      </w:rPr>
    </w:pPr>
    <w:r w:rsidRPr="00E36478">
      <w:rPr>
        <w:rFonts w:ascii="Times New Roman" w:hAnsi="Times New Roman" w:cs="Times New Roman"/>
        <w:sz w:val="24"/>
        <w:szCs w:val="24"/>
      </w:rPr>
      <w:t>MODULE 2: ASSIGNMENT 1</w:t>
    </w:r>
    <w:r w:rsidRPr="00E36478">
      <w:rPr>
        <w:rFonts w:ascii="Times New Roman" w:hAnsi="Times New Roman" w:cs="Times New Roman"/>
        <w:sz w:val="24"/>
        <w:szCs w:val="24"/>
      </w:rPr>
      <w:tab/>
    </w:r>
    <w:r w:rsidRPr="00E36478">
      <w:rPr>
        <w:rFonts w:ascii="Times New Roman" w:hAnsi="Times New Roman" w:cs="Times New Roman"/>
        <w:sz w:val="24"/>
        <w:szCs w:val="24"/>
      </w:rPr>
      <w:tab/>
    </w:r>
    <w:r w:rsidR="006E2681" w:rsidRPr="00E36478">
      <w:rPr>
        <w:rFonts w:ascii="Times New Roman" w:hAnsi="Times New Roman" w:cs="Times New Roman"/>
        <w:sz w:val="24"/>
        <w:szCs w:val="24"/>
      </w:rPr>
      <w:fldChar w:fldCharType="begin"/>
    </w:r>
    <w:r w:rsidRPr="00E36478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6E2681" w:rsidRPr="00E36478">
      <w:rPr>
        <w:rFonts w:ascii="Times New Roman" w:hAnsi="Times New Roman" w:cs="Times New Roman"/>
        <w:sz w:val="24"/>
        <w:szCs w:val="24"/>
      </w:rPr>
      <w:fldChar w:fldCharType="separate"/>
    </w:r>
    <w:r w:rsidR="009E781A">
      <w:rPr>
        <w:rFonts w:ascii="Times New Roman" w:hAnsi="Times New Roman" w:cs="Times New Roman"/>
        <w:noProof/>
        <w:sz w:val="24"/>
        <w:szCs w:val="24"/>
      </w:rPr>
      <w:t>1</w:t>
    </w:r>
    <w:r w:rsidR="006E2681" w:rsidRPr="00E36478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036B9"/>
    <w:multiLevelType w:val="hybridMultilevel"/>
    <w:tmpl w:val="26E46A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980C72"/>
    <w:multiLevelType w:val="hybridMultilevel"/>
    <w:tmpl w:val="E13413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210704"/>
    <w:multiLevelType w:val="hybridMultilevel"/>
    <w:tmpl w:val="85904D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933B8F"/>
    <w:multiLevelType w:val="hybridMultilevel"/>
    <w:tmpl w:val="4BBCC2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372059"/>
    <w:multiLevelType w:val="hybridMultilevel"/>
    <w:tmpl w:val="2F80A3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A35CE2"/>
    <w:multiLevelType w:val="hybridMultilevel"/>
    <w:tmpl w:val="A7AE66CC"/>
    <w:lvl w:ilvl="0" w:tplc="6DFE055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E90ACE"/>
    <w:multiLevelType w:val="hybridMultilevel"/>
    <w:tmpl w:val="8326E5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67900C1"/>
    <w:multiLevelType w:val="hybridMultilevel"/>
    <w:tmpl w:val="99FE48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0"/>
  </w:num>
  <w:num w:numId="5">
    <w:abstractNumId w:val="4"/>
  </w:num>
  <w:num w:numId="6">
    <w:abstractNumId w:val="3"/>
  </w:num>
  <w:num w:numId="7">
    <w:abstractNumId w:val="6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84E9A"/>
    <w:rsid w:val="00013B95"/>
    <w:rsid w:val="00015252"/>
    <w:rsid w:val="00020833"/>
    <w:rsid w:val="00036B14"/>
    <w:rsid w:val="000C5793"/>
    <w:rsid w:val="000E70EF"/>
    <w:rsid w:val="00117CF1"/>
    <w:rsid w:val="0013654E"/>
    <w:rsid w:val="001860F9"/>
    <w:rsid w:val="001B2844"/>
    <w:rsid w:val="002E0687"/>
    <w:rsid w:val="00332D8D"/>
    <w:rsid w:val="003701FF"/>
    <w:rsid w:val="003C0E88"/>
    <w:rsid w:val="003E028A"/>
    <w:rsid w:val="0045622D"/>
    <w:rsid w:val="004967AA"/>
    <w:rsid w:val="004F30CA"/>
    <w:rsid w:val="00577A4F"/>
    <w:rsid w:val="00584729"/>
    <w:rsid w:val="00586012"/>
    <w:rsid w:val="005C6AAF"/>
    <w:rsid w:val="00605210"/>
    <w:rsid w:val="006E1540"/>
    <w:rsid w:val="006E2681"/>
    <w:rsid w:val="00747B87"/>
    <w:rsid w:val="007A6EC0"/>
    <w:rsid w:val="008C5C9B"/>
    <w:rsid w:val="008D4FF6"/>
    <w:rsid w:val="00984E9A"/>
    <w:rsid w:val="0099093F"/>
    <w:rsid w:val="009E1647"/>
    <w:rsid w:val="009E781A"/>
    <w:rsid w:val="00A525FF"/>
    <w:rsid w:val="00A70BB3"/>
    <w:rsid w:val="00A72803"/>
    <w:rsid w:val="00AF2136"/>
    <w:rsid w:val="00B31E4A"/>
    <w:rsid w:val="00B76932"/>
    <w:rsid w:val="00C8385E"/>
    <w:rsid w:val="00CA189F"/>
    <w:rsid w:val="00CF3239"/>
    <w:rsid w:val="00D21D33"/>
    <w:rsid w:val="00D96E87"/>
    <w:rsid w:val="00DA612B"/>
    <w:rsid w:val="00E36478"/>
    <w:rsid w:val="00E62D22"/>
    <w:rsid w:val="00E64CB8"/>
    <w:rsid w:val="00F006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26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4E9A"/>
    <w:pPr>
      <w:ind w:left="720"/>
      <w:contextualSpacing/>
    </w:pPr>
  </w:style>
  <w:style w:type="table" w:styleId="TableGrid">
    <w:name w:val="Table Grid"/>
    <w:basedOn w:val="TableNormal"/>
    <w:uiPriority w:val="59"/>
    <w:rsid w:val="009E16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364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6478"/>
  </w:style>
  <w:style w:type="paragraph" w:styleId="Footer">
    <w:name w:val="footer"/>
    <w:basedOn w:val="Normal"/>
    <w:link w:val="FooterChar"/>
    <w:uiPriority w:val="99"/>
    <w:unhideWhenUsed/>
    <w:rsid w:val="00E364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6478"/>
  </w:style>
  <w:style w:type="paragraph" w:styleId="BalloonText">
    <w:name w:val="Balloon Text"/>
    <w:basedOn w:val="Normal"/>
    <w:link w:val="BalloonTextChar"/>
    <w:uiPriority w:val="99"/>
    <w:semiHidden/>
    <w:unhideWhenUsed/>
    <w:rsid w:val="00E364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64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4E9A"/>
    <w:pPr>
      <w:ind w:left="720"/>
      <w:contextualSpacing/>
    </w:pPr>
  </w:style>
  <w:style w:type="table" w:styleId="TableGrid">
    <w:name w:val="Table Grid"/>
    <w:basedOn w:val="TableNormal"/>
    <w:uiPriority w:val="59"/>
    <w:rsid w:val="009E16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364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6478"/>
  </w:style>
  <w:style w:type="paragraph" w:styleId="Footer">
    <w:name w:val="footer"/>
    <w:basedOn w:val="Normal"/>
    <w:link w:val="FooterChar"/>
    <w:uiPriority w:val="99"/>
    <w:unhideWhenUsed/>
    <w:rsid w:val="00E364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6478"/>
  </w:style>
  <w:style w:type="paragraph" w:styleId="BalloonText">
    <w:name w:val="Balloon Text"/>
    <w:basedOn w:val="Normal"/>
    <w:link w:val="BalloonTextChar"/>
    <w:uiPriority w:val="99"/>
    <w:semiHidden/>
    <w:unhideWhenUsed/>
    <w:rsid w:val="00E364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647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Kevin</cp:lastModifiedBy>
  <cp:revision>2</cp:revision>
  <dcterms:created xsi:type="dcterms:W3CDTF">2020-11-09T12:51:00Z</dcterms:created>
  <dcterms:modified xsi:type="dcterms:W3CDTF">2020-11-09T12:51:00Z</dcterms:modified>
</cp:coreProperties>
</file>